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FA" w:rsidRPr="00D802A8" w:rsidRDefault="00391EFA" w:rsidP="00391EFA">
      <w:pPr>
        <w:pStyle w:val="Zkladntext"/>
        <w:spacing w:before="12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D802A8">
        <w:rPr>
          <w:rFonts w:ascii="Arial" w:hAnsi="Arial" w:cs="Arial"/>
          <w:b/>
          <w:color w:val="000000"/>
          <w:sz w:val="28"/>
          <w:szCs w:val="28"/>
        </w:rPr>
        <w:t xml:space="preserve">ČESTNÉ PROHLÁŠENÍ </w:t>
      </w:r>
    </w:p>
    <w:p w:rsidR="00391EFA" w:rsidRPr="00D802A8" w:rsidRDefault="00391EFA" w:rsidP="00391EFA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D802A8">
        <w:rPr>
          <w:rFonts w:ascii="Arial" w:hAnsi="Arial" w:cs="Arial"/>
          <w:szCs w:val="18"/>
        </w:rPr>
        <w:t xml:space="preserve">o </w:t>
      </w:r>
      <w:proofErr w:type="spellStart"/>
      <w:r w:rsidRPr="00D802A8">
        <w:rPr>
          <w:rFonts w:ascii="Arial" w:hAnsi="Arial" w:cs="Arial"/>
          <w:szCs w:val="18"/>
        </w:rPr>
        <w:t>splnění</w:t>
      </w:r>
      <w:proofErr w:type="spellEnd"/>
      <w:r w:rsidRPr="00D802A8">
        <w:rPr>
          <w:rFonts w:ascii="Arial" w:hAnsi="Arial" w:cs="Arial"/>
          <w:szCs w:val="18"/>
        </w:rPr>
        <w:t xml:space="preserve"> </w:t>
      </w:r>
      <w:proofErr w:type="spellStart"/>
      <w:r w:rsidRPr="00D802A8">
        <w:rPr>
          <w:rFonts w:ascii="Arial" w:hAnsi="Arial" w:cs="Arial"/>
          <w:szCs w:val="18"/>
        </w:rPr>
        <w:t>základní</w:t>
      </w:r>
      <w:proofErr w:type="spellEnd"/>
      <w:r w:rsidRPr="00D802A8">
        <w:rPr>
          <w:rFonts w:ascii="Arial" w:hAnsi="Arial" w:cs="Arial"/>
          <w:szCs w:val="18"/>
        </w:rPr>
        <w:t xml:space="preserve"> způsobilosti </w:t>
      </w:r>
      <w:proofErr w:type="spellStart"/>
      <w:r w:rsidRPr="00D802A8">
        <w:rPr>
          <w:rFonts w:ascii="Arial" w:hAnsi="Arial" w:cs="Arial"/>
          <w:szCs w:val="18"/>
        </w:rPr>
        <w:t>podle</w:t>
      </w:r>
      <w:proofErr w:type="spellEnd"/>
      <w:r w:rsidRPr="00D802A8">
        <w:rPr>
          <w:rFonts w:ascii="Arial" w:hAnsi="Arial" w:cs="Arial"/>
          <w:szCs w:val="18"/>
        </w:rPr>
        <w:t xml:space="preserve"> § 74 </w:t>
      </w:r>
      <w:proofErr w:type="spellStart"/>
      <w:r w:rsidRPr="00D802A8">
        <w:rPr>
          <w:rFonts w:ascii="Arial" w:hAnsi="Arial" w:cs="Arial"/>
          <w:szCs w:val="18"/>
        </w:rPr>
        <w:t>odst</w:t>
      </w:r>
      <w:proofErr w:type="spellEnd"/>
      <w:r w:rsidRPr="00D802A8">
        <w:rPr>
          <w:rFonts w:ascii="Arial" w:hAnsi="Arial" w:cs="Arial"/>
          <w:szCs w:val="18"/>
        </w:rPr>
        <w:t xml:space="preserve">. 1 a 2 </w:t>
      </w:r>
      <w:proofErr w:type="spellStart"/>
      <w:r w:rsidRPr="00D802A8">
        <w:rPr>
          <w:rFonts w:ascii="Arial" w:hAnsi="Arial" w:cs="Arial"/>
          <w:szCs w:val="18"/>
        </w:rPr>
        <w:t>zákona</w:t>
      </w:r>
      <w:proofErr w:type="spellEnd"/>
      <w:r w:rsidRPr="00D802A8">
        <w:rPr>
          <w:rFonts w:ascii="Arial" w:hAnsi="Arial" w:cs="Arial"/>
          <w:szCs w:val="18"/>
        </w:rPr>
        <w:t xml:space="preserve"> č. 134/2016 Sb., o </w:t>
      </w:r>
      <w:proofErr w:type="spellStart"/>
      <w:r w:rsidRPr="00D802A8">
        <w:rPr>
          <w:rFonts w:ascii="Arial" w:hAnsi="Arial" w:cs="Arial"/>
          <w:szCs w:val="18"/>
        </w:rPr>
        <w:t>zadávání</w:t>
      </w:r>
      <w:proofErr w:type="spellEnd"/>
      <w:r w:rsidRPr="00D802A8">
        <w:rPr>
          <w:rFonts w:ascii="Arial" w:hAnsi="Arial" w:cs="Arial"/>
          <w:szCs w:val="18"/>
        </w:rPr>
        <w:t xml:space="preserve"> </w:t>
      </w:r>
      <w:proofErr w:type="spellStart"/>
      <w:r w:rsidRPr="00D802A8">
        <w:rPr>
          <w:rFonts w:ascii="Arial" w:hAnsi="Arial" w:cs="Arial"/>
          <w:szCs w:val="18"/>
        </w:rPr>
        <w:t>veřejných</w:t>
      </w:r>
      <w:proofErr w:type="spellEnd"/>
      <w:r w:rsidRPr="00D802A8">
        <w:rPr>
          <w:rFonts w:ascii="Arial" w:hAnsi="Arial" w:cs="Arial"/>
          <w:szCs w:val="18"/>
        </w:rPr>
        <w:t xml:space="preserve"> </w:t>
      </w:r>
      <w:proofErr w:type="spellStart"/>
      <w:r w:rsidRPr="00D802A8">
        <w:rPr>
          <w:rFonts w:ascii="Arial" w:hAnsi="Arial" w:cs="Arial"/>
          <w:szCs w:val="18"/>
        </w:rPr>
        <w:t>zakázek</w:t>
      </w:r>
      <w:proofErr w:type="spellEnd"/>
      <w:r w:rsidRPr="00D802A8">
        <w:rPr>
          <w:rFonts w:ascii="Arial" w:hAnsi="Arial" w:cs="Arial"/>
          <w:szCs w:val="18"/>
        </w:rPr>
        <w:t xml:space="preserve">, </w:t>
      </w:r>
      <w:proofErr w:type="spellStart"/>
      <w:r w:rsidRPr="00D802A8">
        <w:rPr>
          <w:rFonts w:ascii="Arial" w:hAnsi="Arial" w:cs="Arial"/>
          <w:szCs w:val="18"/>
        </w:rPr>
        <w:t>ve</w:t>
      </w:r>
      <w:proofErr w:type="spellEnd"/>
      <w:r w:rsidRPr="00D802A8">
        <w:rPr>
          <w:rFonts w:ascii="Arial" w:hAnsi="Arial" w:cs="Arial"/>
          <w:szCs w:val="18"/>
        </w:rPr>
        <w:t xml:space="preserve"> </w:t>
      </w:r>
      <w:proofErr w:type="spellStart"/>
      <w:r w:rsidRPr="00D802A8">
        <w:rPr>
          <w:rFonts w:ascii="Arial" w:hAnsi="Arial" w:cs="Arial"/>
          <w:szCs w:val="18"/>
        </w:rPr>
        <w:t>znění</w:t>
      </w:r>
      <w:proofErr w:type="spellEnd"/>
      <w:r w:rsidRPr="00D802A8">
        <w:rPr>
          <w:rFonts w:ascii="Arial" w:hAnsi="Arial" w:cs="Arial"/>
          <w:szCs w:val="18"/>
        </w:rPr>
        <w:t xml:space="preserve"> </w:t>
      </w:r>
      <w:proofErr w:type="spellStart"/>
      <w:r w:rsidRPr="00D802A8">
        <w:rPr>
          <w:rFonts w:ascii="Arial" w:hAnsi="Arial" w:cs="Arial"/>
          <w:szCs w:val="18"/>
        </w:rPr>
        <w:t>pozdějších</w:t>
      </w:r>
      <w:proofErr w:type="spellEnd"/>
      <w:r w:rsidRPr="00D802A8">
        <w:rPr>
          <w:rFonts w:ascii="Arial" w:hAnsi="Arial" w:cs="Arial"/>
          <w:szCs w:val="18"/>
        </w:rPr>
        <w:t xml:space="preserve"> </w:t>
      </w:r>
      <w:proofErr w:type="spellStart"/>
      <w:r w:rsidRPr="00D802A8">
        <w:rPr>
          <w:rFonts w:ascii="Arial" w:hAnsi="Arial" w:cs="Arial"/>
          <w:szCs w:val="18"/>
        </w:rPr>
        <w:t>předpisů</w:t>
      </w:r>
      <w:proofErr w:type="spellEnd"/>
      <w:r w:rsidRPr="00D802A8">
        <w:rPr>
          <w:rFonts w:ascii="Arial" w:hAnsi="Arial" w:cs="Arial"/>
          <w:szCs w:val="18"/>
        </w:rPr>
        <w:t xml:space="preserve">, </w:t>
      </w:r>
      <w:proofErr w:type="spellStart"/>
      <w:r w:rsidRPr="00D802A8">
        <w:rPr>
          <w:rFonts w:ascii="Arial" w:hAnsi="Arial" w:cs="Arial"/>
          <w:szCs w:val="18"/>
        </w:rPr>
        <w:t>požadované</w:t>
      </w:r>
      <w:proofErr w:type="spellEnd"/>
      <w:r w:rsidRPr="00D802A8">
        <w:rPr>
          <w:rFonts w:ascii="Arial" w:hAnsi="Arial" w:cs="Arial"/>
          <w:szCs w:val="18"/>
        </w:rPr>
        <w:t xml:space="preserve"> do </w:t>
      </w:r>
      <w:proofErr w:type="spellStart"/>
      <w:r w:rsidRPr="00D802A8">
        <w:rPr>
          <w:rFonts w:ascii="Arial" w:hAnsi="Arial" w:cs="Arial"/>
          <w:szCs w:val="18"/>
        </w:rPr>
        <w:t>výběrového</w:t>
      </w:r>
      <w:proofErr w:type="spellEnd"/>
      <w:r w:rsidRPr="00D802A8">
        <w:rPr>
          <w:rFonts w:ascii="Arial" w:hAnsi="Arial" w:cs="Arial"/>
          <w:szCs w:val="18"/>
        </w:rPr>
        <w:t xml:space="preserve"> </w:t>
      </w:r>
      <w:proofErr w:type="spellStart"/>
      <w:r w:rsidRPr="00D802A8">
        <w:rPr>
          <w:rFonts w:ascii="Arial" w:hAnsi="Arial" w:cs="Arial"/>
          <w:szCs w:val="18"/>
        </w:rPr>
        <w:t>řízení</w:t>
      </w:r>
      <w:proofErr w:type="spellEnd"/>
      <w:r w:rsidRPr="00D802A8">
        <w:rPr>
          <w:rFonts w:ascii="Arial" w:hAnsi="Arial" w:cs="Arial"/>
          <w:szCs w:val="18"/>
        </w:rPr>
        <w:t xml:space="preserve"> s </w:t>
      </w:r>
      <w:proofErr w:type="spellStart"/>
      <w:r w:rsidRPr="00D802A8">
        <w:rPr>
          <w:rFonts w:ascii="Arial" w:hAnsi="Arial" w:cs="Arial"/>
          <w:szCs w:val="18"/>
        </w:rPr>
        <w:t>názvem</w:t>
      </w:r>
      <w:proofErr w:type="spellEnd"/>
      <w:r w:rsidRPr="00D802A8">
        <w:rPr>
          <w:rFonts w:ascii="Arial" w:hAnsi="Arial" w:cs="Arial"/>
          <w:szCs w:val="18"/>
        </w:rPr>
        <w:t>:</w:t>
      </w:r>
    </w:p>
    <w:p w:rsidR="00391EFA" w:rsidRPr="00B34A36" w:rsidRDefault="00B34A36" w:rsidP="00391EFA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proofErr w:type="spellStart"/>
      <w:r w:rsidRPr="00B34A36">
        <w:rPr>
          <w:rFonts w:ascii="Arial" w:hAnsi="Arial" w:cs="Arial"/>
          <w:b/>
          <w:color w:val="000000"/>
          <w:sz w:val="28"/>
          <w:szCs w:val="32"/>
        </w:rPr>
        <w:t>Výměna</w:t>
      </w:r>
      <w:proofErr w:type="spellEnd"/>
      <w:r w:rsidRPr="00B34A36">
        <w:rPr>
          <w:rFonts w:ascii="Arial" w:hAnsi="Arial" w:cs="Arial"/>
          <w:b/>
          <w:color w:val="000000"/>
          <w:sz w:val="28"/>
          <w:szCs w:val="32"/>
        </w:rPr>
        <w:t xml:space="preserve"> </w:t>
      </w:r>
      <w:proofErr w:type="spellStart"/>
      <w:r w:rsidRPr="00B34A36">
        <w:rPr>
          <w:rFonts w:ascii="Arial" w:hAnsi="Arial" w:cs="Arial"/>
          <w:b/>
          <w:color w:val="000000"/>
          <w:sz w:val="28"/>
          <w:szCs w:val="32"/>
        </w:rPr>
        <w:t>rozvodů</w:t>
      </w:r>
      <w:proofErr w:type="spellEnd"/>
      <w:r w:rsidRPr="00B34A36">
        <w:rPr>
          <w:rFonts w:ascii="Arial" w:hAnsi="Arial" w:cs="Arial"/>
          <w:b/>
          <w:color w:val="000000"/>
          <w:sz w:val="28"/>
          <w:szCs w:val="32"/>
        </w:rPr>
        <w:t xml:space="preserve"> </w:t>
      </w:r>
      <w:proofErr w:type="spellStart"/>
      <w:r w:rsidRPr="00B34A36">
        <w:rPr>
          <w:rFonts w:ascii="Arial" w:hAnsi="Arial" w:cs="Arial"/>
          <w:b/>
          <w:color w:val="000000"/>
          <w:sz w:val="28"/>
          <w:szCs w:val="32"/>
        </w:rPr>
        <w:t>vody</w:t>
      </w:r>
      <w:proofErr w:type="spellEnd"/>
      <w:r w:rsidRPr="00B34A36">
        <w:rPr>
          <w:rFonts w:ascii="Arial" w:hAnsi="Arial" w:cs="Arial"/>
          <w:b/>
          <w:color w:val="000000"/>
          <w:sz w:val="28"/>
          <w:szCs w:val="32"/>
        </w:rPr>
        <w:t xml:space="preserve"> a </w:t>
      </w:r>
      <w:proofErr w:type="spellStart"/>
      <w:r w:rsidRPr="00B34A36">
        <w:rPr>
          <w:rFonts w:ascii="Arial" w:hAnsi="Arial" w:cs="Arial"/>
          <w:b/>
          <w:color w:val="000000"/>
          <w:sz w:val="28"/>
          <w:szCs w:val="32"/>
        </w:rPr>
        <w:t>kanalizace</w:t>
      </w:r>
      <w:proofErr w:type="spellEnd"/>
      <w:r w:rsidRPr="00B34A36">
        <w:rPr>
          <w:rFonts w:ascii="Arial" w:hAnsi="Arial" w:cs="Arial"/>
          <w:b/>
          <w:color w:val="000000"/>
          <w:sz w:val="28"/>
          <w:szCs w:val="32"/>
        </w:rPr>
        <w:t xml:space="preserve"> na WC </w:t>
      </w:r>
      <w:proofErr w:type="spellStart"/>
      <w:r w:rsidRPr="00B34A36">
        <w:rPr>
          <w:rFonts w:ascii="Arial" w:hAnsi="Arial" w:cs="Arial"/>
          <w:b/>
          <w:color w:val="000000"/>
          <w:sz w:val="28"/>
          <w:szCs w:val="32"/>
        </w:rPr>
        <w:t>chlapci</w:t>
      </w:r>
      <w:proofErr w:type="spellEnd"/>
      <w:r w:rsidRPr="00B34A36">
        <w:rPr>
          <w:rFonts w:ascii="Arial" w:hAnsi="Arial" w:cs="Arial"/>
          <w:b/>
          <w:color w:val="000000"/>
          <w:sz w:val="28"/>
          <w:szCs w:val="32"/>
        </w:rPr>
        <w:t xml:space="preserve"> ZŠ Bílovecká 1</w:t>
      </w:r>
    </w:p>
    <w:p w:rsidR="00391EFA" w:rsidRPr="00D802A8" w:rsidRDefault="00391EFA" w:rsidP="00391EFA">
      <w:pPr>
        <w:rPr>
          <w:rFonts w:ascii="Arial" w:hAnsi="Arial" w:cs="Arial"/>
          <w:sz w:val="20"/>
          <w:szCs w:val="20"/>
        </w:rPr>
      </w:pPr>
    </w:p>
    <w:p w:rsidR="00391EFA" w:rsidRPr="00B34A36" w:rsidRDefault="00391EFA" w:rsidP="00391EFA">
      <w:pPr>
        <w:rPr>
          <w:rFonts w:ascii="Arial" w:hAnsi="Arial" w:cs="Arial"/>
          <w:sz w:val="22"/>
          <w:szCs w:val="22"/>
        </w:rPr>
      </w:pPr>
      <w:proofErr w:type="spellStart"/>
      <w:r w:rsidRPr="00B34A36">
        <w:rPr>
          <w:rFonts w:ascii="Arial" w:hAnsi="Arial" w:cs="Arial"/>
          <w:sz w:val="22"/>
          <w:szCs w:val="22"/>
        </w:rPr>
        <w:t>Název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účastníka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výběrového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řízení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4A36">
        <w:rPr>
          <w:rFonts w:ascii="Arial" w:hAnsi="Arial" w:cs="Arial"/>
          <w:sz w:val="22"/>
          <w:szCs w:val="22"/>
        </w:rPr>
        <w:t>jeho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sídlo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a IČ: ………………………………………</w:t>
      </w:r>
    </w:p>
    <w:p w:rsidR="00391EFA" w:rsidRPr="00B34A36" w:rsidRDefault="00391EFA" w:rsidP="00391EFA">
      <w:pPr>
        <w:rPr>
          <w:rFonts w:ascii="Arial" w:hAnsi="Arial" w:cs="Arial"/>
          <w:sz w:val="22"/>
          <w:szCs w:val="22"/>
        </w:rPr>
      </w:pPr>
    </w:p>
    <w:p w:rsidR="00391EFA" w:rsidRPr="00B34A36" w:rsidRDefault="00391EFA" w:rsidP="00391EFA">
      <w:pPr>
        <w:tabs>
          <w:tab w:val="left" w:pos="1452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B34A36">
        <w:rPr>
          <w:rFonts w:ascii="Arial" w:hAnsi="Arial" w:cs="Arial"/>
          <w:sz w:val="22"/>
          <w:szCs w:val="22"/>
        </w:rPr>
        <w:t>Výše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specifikovaný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dodavatel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4A36">
        <w:rPr>
          <w:rFonts w:ascii="Arial" w:hAnsi="Arial" w:cs="Arial"/>
          <w:sz w:val="22"/>
          <w:szCs w:val="22"/>
        </w:rPr>
        <w:t>čestně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prohlašuje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4A36">
        <w:rPr>
          <w:rFonts w:ascii="Arial" w:hAnsi="Arial" w:cs="Arial"/>
          <w:sz w:val="22"/>
          <w:szCs w:val="22"/>
        </w:rPr>
        <w:t>že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B34A36">
        <w:rPr>
          <w:rFonts w:ascii="Arial" w:hAnsi="Arial" w:cs="Arial"/>
          <w:sz w:val="22"/>
          <w:szCs w:val="22"/>
        </w:rPr>
        <w:t>způsobilý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B34A36">
        <w:rPr>
          <w:rFonts w:ascii="Arial" w:hAnsi="Arial" w:cs="Arial"/>
          <w:sz w:val="22"/>
          <w:szCs w:val="22"/>
        </w:rPr>
        <w:t>účast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ve</w:t>
      </w:r>
      <w:proofErr w:type="spellEnd"/>
      <w:r w:rsidRPr="00B34A36">
        <w:rPr>
          <w:rFonts w:ascii="Arial" w:hAnsi="Arial" w:cs="Arial"/>
          <w:sz w:val="22"/>
          <w:szCs w:val="22"/>
        </w:rPr>
        <w:t> </w:t>
      </w:r>
      <w:proofErr w:type="spellStart"/>
      <w:r w:rsidRPr="00B34A36">
        <w:rPr>
          <w:rFonts w:ascii="Arial" w:hAnsi="Arial" w:cs="Arial"/>
          <w:sz w:val="22"/>
          <w:szCs w:val="22"/>
        </w:rPr>
        <w:t>výběrovém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řízení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neboť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: </w:t>
      </w:r>
    </w:p>
    <w:p w:rsidR="00391EFA" w:rsidRPr="00B34A36" w:rsidRDefault="00391EFA" w:rsidP="00391EFA">
      <w:pPr>
        <w:pStyle w:val="StylTextkomenteGaramond12bZarovnatdoblokudkovn"/>
        <w:numPr>
          <w:ilvl w:val="0"/>
          <w:numId w:val="1"/>
        </w:numPr>
        <w:spacing w:line="280" w:lineRule="atLeast"/>
        <w:ind w:left="714" w:hanging="357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 zákonu č.134/2016 Sb., o zadávání veřejných zakázek (dále jen zákon), nebo obdobný trestný čin podle právního řádu země sídla dodavatele; k zahlazeným odsouzením se nepřihlíží,</w:t>
      </w:r>
    </w:p>
    <w:p w:rsidR="00391EFA" w:rsidRPr="00B34A36" w:rsidRDefault="00391EFA" w:rsidP="00391EFA">
      <w:pPr>
        <w:pStyle w:val="StylTextkomenteGaramond12bZarovnatdoblokudkovn"/>
        <w:numPr>
          <w:ilvl w:val="0"/>
          <w:numId w:val="1"/>
        </w:numPr>
        <w:spacing w:line="280" w:lineRule="atLeast"/>
        <w:ind w:left="714" w:hanging="357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 a to ani ve vztahu ke spotřební dani,</w:t>
      </w:r>
    </w:p>
    <w:p w:rsidR="00391EFA" w:rsidRPr="00B34A36" w:rsidRDefault="00391EFA" w:rsidP="00391EFA">
      <w:pPr>
        <w:pStyle w:val="StylTextkomenteGaramond12bZarovnatdoblokudkovn"/>
        <w:numPr>
          <w:ilvl w:val="0"/>
          <w:numId w:val="1"/>
        </w:numPr>
        <w:spacing w:line="280" w:lineRule="atLeast"/>
        <w:ind w:left="714" w:hanging="357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 veřejné zdravotní pojištění,</w:t>
      </w:r>
    </w:p>
    <w:p w:rsidR="00391EFA" w:rsidRPr="00B34A36" w:rsidRDefault="00391EFA" w:rsidP="00391EFA">
      <w:pPr>
        <w:pStyle w:val="StylTextkomenteGaramond12bZarovnatdoblokudkovn"/>
        <w:numPr>
          <w:ilvl w:val="0"/>
          <w:numId w:val="1"/>
        </w:numPr>
        <w:spacing w:line="280" w:lineRule="atLeast"/>
        <w:ind w:left="714" w:hanging="357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 sociální zabezpečení a příspěvku na státní politiku zaměstnanosti,</w:t>
      </w:r>
    </w:p>
    <w:p w:rsidR="00391EFA" w:rsidRPr="00B34A36" w:rsidRDefault="00391EFA" w:rsidP="00391EFA">
      <w:pPr>
        <w:pStyle w:val="StylTextkomenteGaramond12bZarovnatdoblokudkovn"/>
        <w:numPr>
          <w:ilvl w:val="0"/>
          <w:numId w:val="1"/>
        </w:numPr>
        <w:spacing w:line="280" w:lineRule="atLeast"/>
        <w:ind w:left="714" w:hanging="357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391EFA" w:rsidRPr="00B34A36" w:rsidRDefault="00391EFA" w:rsidP="00391EFA">
      <w:pPr>
        <w:pStyle w:val="StylTextkomenteGaramond12bZarovnatdoblokudkovn"/>
        <w:spacing w:line="240" w:lineRule="atLeast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 xml:space="preserve">Je-li dodavatelem právnická osoba, musí podmínku podle § 74 odst. 1 písm. a) zákona splňovat tato právnická osoba a zároveň každý člen statutárního orgánu. Je-li členem statutárního orgánu dodavatele právnická osoba, musí podmínku podle § 74 odst. 1 písm. a) zákona splňovat </w:t>
      </w:r>
    </w:p>
    <w:p w:rsidR="00391EFA" w:rsidRPr="00B34A36" w:rsidRDefault="00391EFA" w:rsidP="00391EFA">
      <w:pPr>
        <w:pStyle w:val="StylTextkomenteGaramond12bZarovnatdoblokudkovn"/>
        <w:spacing w:line="240" w:lineRule="auto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a)</w:t>
      </w:r>
      <w:r w:rsidRPr="00B34A36">
        <w:rPr>
          <w:rFonts w:ascii="Arial" w:hAnsi="Arial" w:cs="Arial"/>
          <w:sz w:val="22"/>
          <w:szCs w:val="22"/>
        </w:rPr>
        <w:tab/>
        <w:t>tato právnická osoba,</w:t>
      </w:r>
    </w:p>
    <w:p w:rsidR="00391EFA" w:rsidRPr="00B34A36" w:rsidRDefault="00391EFA" w:rsidP="00391EFA">
      <w:pPr>
        <w:pStyle w:val="StylTextkomenteGaramond12bZarovnatdoblokudkovn"/>
        <w:spacing w:line="240" w:lineRule="auto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b)</w:t>
      </w:r>
      <w:r w:rsidRPr="00B34A36">
        <w:rPr>
          <w:rFonts w:ascii="Arial" w:hAnsi="Arial" w:cs="Arial"/>
          <w:sz w:val="22"/>
          <w:szCs w:val="22"/>
        </w:rPr>
        <w:tab/>
        <w:t>každý člen statutárního orgánu této právnické osoby a</w:t>
      </w:r>
    </w:p>
    <w:p w:rsidR="00391EFA" w:rsidRPr="00B34A36" w:rsidRDefault="00391EFA" w:rsidP="00391EFA">
      <w:pPr>
        <w:pStyle w:val="StylTextkomenteGaramond12bZarovnatdoblokudkovn"/>
        <w:spacing w:line="240" w:lineRule="auto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c)</w:t>
      </w:r>
      <w:r w:rsidRPr="00B34A36">
        <w:rPr>
          <w:rFonts w:ascii="Arial" w:hAnsi="Arial" w:cs="Arial"/>
          <w:sz w:val="22"/>
          <w:szCs w:val="22"/>
        </w:rPr>
        <w:tab/>
        <w:t>osoba zastupující tuto právnickou osobu v statutárním orgánu dodavatele.</w:t>
      </w:r>
    </w:p>
    <w:p w:rsidR="00391EFA" w:rsidRPr="00B34A36" w:rsidRDefault="00391EFA" w:rsidP="00391EFA">
      <w:pPr>
        <w:pStyle w:val="StylTextkomenteGaramond12bZarovnatdoblokudkovn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Účastní-li se výběrového řízení pobočka závodu</w:t>
      </w:r>
    </w:p>
    <w:p w:rsidR="00391EFA" w:rsidRPr="00B34A36" w:rsidRDefault="00391EFA" w:rsidP="00391EFA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a)</w:t>
      </w:r>
      <w:r w:rsidRPr="00B34A36">
        <w:rPr>
          <w:rFonts w:ascii="Arial" w:hAnsi="Arial" w:cs="Arial"/>
          <w:sz w:val="22"/>
          <w:szCs w:val="22"/>
        </w:rPr>
        <w:tab/>
        <w:t>zahraniční právnické osoby, musí podmínku podle § 74 odst. 1 písm. a) zákona splňovat tato právnická osoba a vedoucí pobočky závodu,</w:t>
      </w:r>
    </w:p>
    <w:p w:rsidR="00391EFA" w:rsidRPr="00B34A36" w:rsidRDefault="00391EFA" w:rsidP="00391EFA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b)</w:t>
      </w:r>
      <w:r w:rsidRPr="00B34A36">
        <w:rPr>
          <w:rFonts w:ascii="Arial" w:hAnsi="Arial" w:cs="Arial"/>
          <w:sz w:val="22"/>
          <w:szCs w:val="22"/>
        </w:rPr>
        <w:tab/>
        <w:t>české právnické osoby, musí podmínku podle § 74 odst. 1 písm. a) zákona splňovat tato právnická osoba, každý člen statutárního orgánu této právnické osoby, osoba zastupující tuto právnickou osobu v statutárním orgánu dodavatele a vedoucí pobočky závodu.</w:t>
      </w:r>
    </w:p>
    <w:p w:rsidR="00391EFA" w:rsidRPr="00B34A36" w:rsidRDefault="00391EFA" w:rsidP="00391EFA">
      <w:pPr>
        <w:rPr>
          <w:rFonts w:ascii="Arial" w:hAnsi="Arial" w:cs="Arial"/>
          <w:sz w:val="22"/>
          <w:szCs w:val="22"/>
        </w:rPr>
      </w:pPr>
    </w:p>
    <w:p w:rsidR="00391EFA" w:rsidRPr="00B34A36" w:rsidRDefault="00391EFA" w:rsidP="00391EFA">
      <w:pPr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V ………</w:t>
      </w:r>
      <w:proofErr w:type="gramStart"/>
      <w:r w:rsidRPr="00B34A36">
        <w:rPr>
          <w:rFonts w:ascii="Arial" w:hAnsi="Arial" w:cs="Arial"/>
          <w:sz w:val="22"/>
          <w:szCs w:val="22"/>
        </w:rPr>
        <w:t>…..</w:t>
      </w:r>
      <w:proofErr w:type="spellStart"/>
      <w:proofErr w:type="gramEnd"/>
      <w:r w:rsidRPr="00B34A36">
        <w:rPr>
          <w:rFonts w:ascii="Arial" w:hAnsi="Arial" w:cs="Arial"/>
          <w:sz w:val="22"/>
          <w:szCs w:val="22"/>
        </w:rPr>
        <w:t>dne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…………..</w:t>
      </w:r>
    </w:p>
    <w:p w:rsidR="00391EFA" w:rsidRPr="00B34A36" w:rsidRDefault="00391EFA" w:rsidP="00391EFA">
      <w:pPr>
        <w:ind w:left="4248" w:firstLine="708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>……………………………………..…...</w:t>
      </w:r>
    </w:p>
    <w:p w:rsidR="00391EFA" w:rsidRPr="00B34A36" w:rsidRDefault="00391EFA" w:rsidP="00391EFA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b/>
          <w:iCs/>
          <w:sz w:val="22"/>
          <w:szCs w:val="22"/>
        </w:rPr>
        <w:tab/>
      </w:r>
      <w:proofErr w:type="spellStart"/>
      <w:r w:rsidRPr="00B34A36">
        <w:rPr>
          <w:rFonts w:ascii="Arial" w:hAnsi="Arial" w:cs="Arial"/>
          <w:b/>
          <w:iCs/>
          <w:sz w:val="22"/>
          <w:szCs w:val="22"/>
        </w:rPr>
        <w:t>Jméno</w:t>
      </w:r>
      <w:proofErr w:type="spellEnd"/>
      <w:r w:rsidRPr="00B34A36">
        <w:rPr>
          <w:rFonts w:ascii="Arial" w:hAnsi="Arial" w:cs="Arial"/>
          <w:b/>
          <w:iCs/>
          <w:sz w:val="22"/>
          <w:szCs w:val="22"/>
        </w:rPr>
        <w:t xml:space="preserve">, </w:t>
      </w:r>
      <w:proofErr w:type="spellStart"/>
      <w:r w:rsidRPr="00B34A36">
        <w:rPr>
          <w:rFonts w:ascii="Arial" w:hAnsi="Arial" w:cs="Arial"/>
          <w:b/>
          <w:iCs/>
          <w:sz w:val="22"/>
          <w:szCs w:val="22"/>
        </w:rPr>
        <w:t>příjmení</w:t>
      </w:r>
      <w:proofErr w:type="spellEnd"/>
      <w:r w:rsidRPr="00B34A36">
        <w:rPr>
          <w:rFonts w:ascii="Arial" w:hAnsi="Arial" w:cs="Arial"/>
          <w:b/>
          <w:iCs/>
          <w:sz w:val="22"/>
          <w:szCs w:val="22"/>
        </w:rPr>
        <w:t xml:space="preserve"> a </w:t>
      </w:r>
      <w:proofErr w:type="spellStart"/>
      <w:r w:rsidRPr="00B34A36">
        <w:rPr>
          <w:rFonts w:ascii="Arial" w:hAnsi="Arial" w:cs="Arial"/>
          <w:b/>
          <w:iCs/>
          <w:sz w:val="22"/>
          <w:szCs w:val="22"/>
        </w:rPr>
        <w:t>podpis</w:t>
      </w:r>
      <w:proofErr w:type="spellEnd"/>
    </w:p>
    <w:p w:rsidR="00391EFA" w:rsidRPr="00B34A36" w:rsidRDefault="00391EFA" w:rsidP="00391EFA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 w:rsidRPr="00B34A36">
        <w:rPr>
          <w:rFonts w:ascii="Arial" w:hAnsi="Arial" w:cs="Arial"/>
          <w:sz w:val="22"/>
          <w:szCs w:val="22"/>
        </w:rPr>
        <w:tab/>
      </w:r>
      <w:proofErr w:type="spellStart"/>
      <w:r w:rsidRPr="00B34A36">
        <w:rPr>
          <w:rFonts w:ascii="Arial" w:hAnsi="Arial" w:cs="Arial"/>
          <w:sz w:val="22"/>
          <w:szCs w:val="22"/>
        </w:rPr>
        <w:t>osoby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oprávněné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A36">
        <w:rPr>
          <w:rFonts w:ascii="Arial" w:hAnsi="Arial" w:cs="Arial"/>
          <w:sz w:val="22"/>
          <w:szCs w:val="22"/>
        </w:rPr>
        <w:t>jednat</w:t>
      </w:r>
      <w:proofErr w:type="spellEnd"/>
      <w:r w:rsidRPr="00B34A3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B34A36">
        <w:rPr>
          <w:rFonts w:ascii="Arial" w:hAnsi="Arial" w:cs="Arial"/>
          <w:sz w:val="22"/>
          <w:szCs w:val="22"/>
        </w:rPr>
        <w:t>účastníka</w:t>
      </w:r>
      <w:proofErr w:type="spellEnd"/>
    </w:p>
    <w:p w:rsidR="00DF61D7" w:rsidRPr="00B34A36" w:rsidRDefault="00DF61D7">
      <w:pPr>
        <w:rPr>
          <w:sz w:val="22"/>
          <w:szCs w:val="22"/>
        </w:rPr>
      </w:pPr>
    </w:p>
    <w:sectPr w:rsidR="00DF61D7" w:rsidRPr="00B34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FA" w:rsidRDefault="00DE41FA" w:rsidP="00B34A36">
      <w:r>
        <w:separator/>
      </w:r>
    </w:p>
  </w:endnote>
  <w:endnote w:type="continuationSeparator" w:id="0">
    <w:p w:rsidR="00DE41FA" w:rsidRDefault="00DE41FA" w:rsidP="00B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FA" w:rsidRDefault="00DE41FA" w:rsidP="00B34A36">
      <w:r>
        <w:separator/>
      </w:r>
    </w:p>
  </w:footnote>
  <w:footnote w:type="continuationSeparator" w:id="0">
    <w:p w:rsidR="00DE41FA" w:rsidRDefault="00DE41FA" w:rsidP="00B3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36" w:rsidRDefault="00B34A36" w:rsidP="00B34A36">
    <w:pPr>
      <w:pStyle w:val="Zhlav"/>
      <w:jc w:val="right"/>
    </w:pPr>
    <w:r>
      <w:t xml:space="preserve">Příloha č. </w:t>
    </w:r>
    <w:proofErr w:type="gramStart"/>
    <w:r>
      <w:t>4  k</w:t>
    </w:r>
    <w:proofErr w:type="gramEnd"/>
    <w:r>
      <w:t xml:space="preserve"> </w:t>
    </w:r>
    <w:proofErr w:type="spellStart"/>
    <w:r>
      <w:t>výzvě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FA"/>
    <w:rsid w:val="00391EFA"/>
    <w:rsid w:val="00B34A36"/>
    <w:rsid w:val="00DE41FA"/>
    <w:rsid w:val="00DF61D7"/>
    <w:rsid w:val="00E40245"/>
    <w:rsid w:val="00E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D06F-D0DB-4DCD-9641-EAF6B665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91E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91EF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391EFA"/>
    <w:pPr>
      <w:suppressAutoHyphens w:val="0"/>
      <w:spacing w:after="120" w:line="320" w:lineRule="atLeast"/>
      <w:jc w:val="both"/>
    </w:pPr>
    <w:rPr>
      <w:rFonts w:ascii="Garamond" w:hAnsi="Garamond"/>
      <w:sz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E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EF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B34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A36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B34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A36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Kubíková</dc:creator>
  <cp:keywords/>
  <dc:description/>
  <cp:lastModifiedBy>Zdeňka Kubíková</cp:lastModifiedBy>
  <cp:revision>2</cp:revision>
  <dcterms:created xsi:type="dcterms:W3CDTF">2024-03-19T13:21:00Z</dcterms:created>
  <dcterms:modified xsi:type="dcterms:W3CDTF">2024-03-19T13:21:00Z</dcterms:modified>
</cp:coreProperties>
</file>